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AEEF" w14:textId="2B1FE7B5" w:rsidR="00540E2B" w:rsidRDefault="00540E2B" w:rsidP="00C310B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 w:rsidRPr="00540E2B">
        <w:rPr>
          <w:b/>
          <w:bCs/>
          <w:sz w:val="24"/>
          <w:szCs w:val="24"/>
        </w:rPr>
        <w:t>Melanismus u krysy obecné – genetická analýza</w:t>
      </w:r>
    </w:p>
    <w:p w14:paraId="71A23F6E" w14:textId="786863E1" w:rsidR="002C7D38" w:rsidRPr="002C7D38" w:rsidRDefault="002C7D38" w:rsidP="002C7D38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  <w:proofErr w:type="gramStart"/>
      <w:r>
        <w:rPr>
          <w:b/>
          <w:bCs/>
          <w:sz w:val="24"/>
          <w:szCs w:val="24"/>
        </w:rPr>
        <w:t>diskuze</w:t>
      </w:r>
      <w:proofErr w:type="gramEnd"/>
    </w:p>
    <w:p w14:paraId="75D78341" w14:textId="77777777" w:rsidR="00725FAA" w:rsidRDefault="00725FAA" w:rsidP="00C310B6">
      <w:pPr>
        <w:spacing w:after="0" w:line="360" w:lineRule="auto"/>
      </w:pPr>
    </w:p>
    <w:p w14:paraId="32CE17A3" w14:textId="0D14DDAC" w:rsidR="00725FAA" w:rsidRPr="00BB3381" w:rsidRDefault="00725FAA" w:rsidP="00C31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381">
        <w:rPr>
          <w:rFonts w:ascii="Times New Roman" w:hAnsi="Times New Roman" w:cs="Times New Roman"/>
          <w:sz w:val="24"/>
          <w:szCs w:val="24"/>
        </w:rPr>
        <w:t>Pigmentace u savců představuje jed</w:t>
      </w:r>
      <w:r w:rsidR="007F4E8E" w:rsidRPr="00BB3381">
        <w:rPr>
          <w:rFonts w:ascii="Times New Roman" w:hAnsi="Times New Roman" w:cs="Times New Roman"/>
          <w:sz w:val="24"/>
          <w:szCs w:val="24"/>
        </w:rPr>
        <w:t>nu</w:t>
      </w:r>
      <w:r w:rsidRPr="00BB3381">
        <w:rPr>
          <w:rFonts w:ascii="Times New Roman" w:hAnsi="Times New Roman" w:cs="Times New Roman"/>
          <w:sz w:val="24"/>
          <w:szCs w:val="24"/>
        </w:rPr>
        <w:t xml:space="preserve"> ze základních fenotypových charakteristik organismu (XX), která se dále projevuje v řadě fyziologických a behaviorálních vlastnost</w:t>
      </w:r>
      <w:r w:rsidR="007F4E8E" w:rsidRPr="00BB3381">
        <w:rPr>
          <w:rFonts w:ascii="Times New Roman" w:hAnsi="Times New Roman" w:cs="Times New Roman"/>
          <w:sz w:val="24"/>
          <w:szCs w:val="24"/>
        </w:rPr>
        <w:t>í</w:t>
      </w:r>
      <w:r w:rsidRPr="00BB3381">
        <w:rPr>
          <w:rFonts w:ascii="Times New Roman" w:hAnsi="Times New Roman" w:cs="Times New Roman"/>
          <w:sz w:val="24"/>
          <w:szCs w:val="24"/>
        </w:rPr>
        <w:t xml:space="preserve"> jedince (XX).</w:t>
      </w:r>
      <w:r w:rsidR="008B6D2F" w:rsidRPr="00BB3381">
        <w:rPr>
          <w:rFonts w:ascii="Times New Roman" w:hAnsi="Times New Roman" w:cs="Times New Roman"/>
          <w:sz w:val="24"/>
          <w:szCs w:val="24"/>
        </w:rPr>
        <w:t xml:space="preserve"> Různé pigment</w:t>
      </w:r>
      <w:r w:rsidR="007F4E8E" w:rsidRPr="00BB3381">
        <w:rPr>
          <w:rFonts w:ascii="Times New Roman" w:hAnsi="Times New Roman" w:cs="Times New Roman"/>
          <w:sz w:val="24"/>
          <w:szCs w:val="24"/>
        </w:rPr>
        <w:t>ované fenotyp</w:t>
      </w:r>
      <w:r w:rsidR="00BB3381" w:rsidRPr="00BB3381">
        <w:rPr>
          <w:rFonts w:ascii="Times New Roman" w:hAnsi="Times New Roman" w:cs="Times New Roman"/>
          <w:sz w:val="24"/>
          <w:szCs w:val="24"/>
        </w:rPr>
        <w:t>y</w:t>
      </w:r>
      <w:r w:rsidR="008B6D2F" w:rsidRPr="00BB3381">
        <w:rPr>
          <w:rFonts w:ascii="Times New Roman" w:hAnsi="Times New Roman" w:cs="Times New Roman"/>
          <w:sz w:val="24"/>
          <w:szCs w:val="24"/>
        </w:rPr>
        <w:t xml:space="preserve"> jako možné adaptivní změny</w:t>
      </w:r>
      <w:r w:rsidR="00BB3381" w:rsidRPr="00BB3381">
        <w:rPr>
          <w:rFonts w:ascii="Times New Roman" w:hAnsi="Times New Roman" w:cs="Times New Roman"/>
          <w:sz w:val="24"/>
          <w:szCs w:val="24"/>
        </w:rPr>
        <w:t xml:space="preserve"> organismu</w:t>
      </w:r>
      <w:r w:rsidR="008B6D2F" w:rsidRPr="00BB3381">
        <w:rPr>
          <w:rFonts w:ascii="Times New Roman" w:hAnsi="Times New Roman" w:cs="Times New Roman"/>
          <w:sz w:val="24"/>
          <w:szCs w:val="24"/>
        </w:rPr>
        <w:t xml:space="preserve"> ve vazbě na prostředí výskytu jsou zkoumány především na základě genetické analýzy signálních genů zodpovědných za zbarvení jedince (XX). Jako modelové organismy pro genetické analýzy různých vlastností u savců jsou nejčastěji používáni zástupci hlodavců, především myš domácí a potkan domácí. (XX). </w:t>
      </w:r>
      <w:r w:rsidR="007F4E8E" w:rsidRPr="00BB3381">
        <w:rPr>
          <w:rFonts w:ascii="Times New Roman" w:hAnsi="Times New Roman" w:cs="Times New Roman"/>
          <w:sz w:val="24"/>
          <w:szCs w:val="24"/>
        </w:rPr>
        <w:t>Dalším zástupcem hlodavců, který je celosvětově rozšířen a jehož expanze z původních míst výskytu do všech oblastí světa se dosud nepodařila uspokojivě popsat</w:t>
      </w:r>
      <w:r w:rsidR="00793D5C">
        <w:rPr>
          <w:rFonts w:ascii="Times New Roman" w:hAnsi="Times New Roman" w:cs="Times New Roman"/>
          <w:sz w:val="24"/>
          <w:szCs w:val="24"/>
        </w:rPr>
        <w:t xml:space="preserve">, </w:t>
      </w:r>
      <w:r w:rsidR="00BB3381" w:rsidRPr="00BB3381">
        <w:rPr>
          <w:rFonts w:ascii="Times New Roman" w:hAnsi="Times New Roman" w:cs="Times New Roman"/>
          <w:sz w:val="24"/>
          <w:szCs w:val="24"/>
        </w:rPr>
        <w:t>je krysa domácí (XX)</w:t>
      </w:r>
      <w:r w:rsidR="007F4E8E" w:rsidRPr="00BB3381">
        <w:rPr>
          <w:rFonts w:ascii="Times New Roman" w:hAnsi="Times New Roman" w:cs="Times New Roman"/>
          <w:sz w:val="24"/>
          <w:szCs w:val="24"/>
        </w:rPr>
        <w:t xml:space="preserve">. Zároveň je tento druh vhodným kandidátem pro výzkum různě pigmentovaných variant, hnědé a černé formy. Za </w:t>
      </w:r>
      <w:proofErr w:type="spellStart"/>
      <w:r w:rsidR="007F4E8E" w:rsidRPr="00BB3381">
        <w:rPr>
          <w:rFonts w:ascii="Times New Roman" w:hAnsi="Times New Roman" w:cs="Times New Roman"/>
          <w:sz w:val="24"/>
          <w:szCs w:val="24"/>
        </w:rPr>
        <w:t>melanické</w:t>
      </w:r>
      <w:proofErr w:type="spellEnd"/>
      <w:r w:rsidR="007F4E8E" w:rsidRPr="00BB3381">
        <w:rPr>
          <w:rFonts w:ascii="Times New Roman" w:hAnsi="Times New Roman" w:cs="Times New Roman"/>
          <w:sz w:val="24"/>
          <w:szCs w:val="24"/>
        </w:rPr>
        <w:t xml:space="preserve"> zbarvení </w:t>
      </w:r>
      <w:r w:rsidR="00BB3381" w:rsidRPr="00BB3381">
        <w:rPr>
          <w:rFonts w:ascii="Times New Roman" w:hAnsi="Times New Roman" w:cs="Times New Roman"/>
          <w:sz w:val="24"/>
          <w:szCs w:val="24"/>
        </w:rPr>
        <w:t xml:space="preserve">u krys </w:t>
      </w:r>
      <w:r w:rsidR="007F4E8E" w:rsidRPr="00BB3381">
        <w:rPr>
          <w:rFonts w:ascii="Times New Roman" w:hAnsi="Times New Roman" w:cs="Times New Roman"/>
          <w:sz w:val="24"/>
          <w:szCs w:val="24"/>
        </w:rPr>
        <w:t xml:space="preserve">jsou zodpovědné mutace v genu </w:t>
      </w:r>
      <w:r w:rsidR="007F4E8E" w:rsidRPr="003B4A36">
        <w:rPr>
          <w:rFonts w:ascii="Times New Roman" w:hAnsi="Times New Roman" w:cs="Times New Roman"/>
          <w:i/>
          <w:iCs/>
          <w:sz w:val="24"/>
          <w:szCs w:val="24"/>
        </w:rPr>
        <w:t>Mc1r</w:t>
      </w:r>
      <w:r w:rsidR="007F4E8E" w:rsidRPr="00BB33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4E8E" w:rsidRPr="003B4A36">
        <w:rPr>
          <w:rFonts w:ascii="Times New Roman" w:hAnsi="Times New Roman" w:cs="Times New Roman"/>
          <w:i/>
          <w:iCs/>
          <w:sz w:val="24"/>
          <w:szCs w:val="24"/>
        </w:rPr>
        <w:t>Asip</w:t>
      </w:r>
      <w:proofErr w:type="spellEnd"/>
      <w:r w:rsidR="007F4E8E" w:rsidRPr="00BB3381">
        <w:rPr>
          <w:rFonts w:ascii="Times New Roman" w:hAnsi="Times New Roman" w:cs="Times New Roman"/>
          <w:sz w:val="24"/>
          <w:szCs w:val="24"/>
        </w:rPr>
        <w:t xml:space="preserve">. Obě fenotypové varianty se však vyskytují v populací souběžně. </w:t>
      </w:r>
    </w:p>
    <w:p w14:paraId="035E1CB0" w14:textId="4BB17F48" w:rsidR="007F4E8E" w:rsidRPr="00BB3381" w:rsidRDefault="00BB3381" w:rsidP="00B176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381">
        <w:rPr>
          <w:rFonts w:ascii="Times New Roman" w:hAnsi="Times New Roman" w:cs="Times New Roman"/>
          <w:sz w:val="24"/>
          <w:szCs w:val="24"/>
        </w:rPr>
        <w:t>B</w:t>
      </w:r>
      <w:r w:rsidR="007F4E8E" w:rsidRPr="00BB3381">
        <w:rPr>
          <w:rFonts w:ascii="Times New Roman" w:hAnsi="Times New Roman" w:cs="Times New Roman"/>
          <w:sz w:val="24"/>
          <w:szCs w:val="24"/>
        </w:rPr>
        <w:t>ehaviorální syndrom</w:t>
      </w:r>
      <w:r w:rsidRPr="00BB3381">
        <w:rPr>
          <w:rFonts w:ascii="Times New Roman" w:hAnsi="Times New Roman" w:cs="Times New Roman"/>
          <w:sz w:val="24"/>
          <w:szCs w:val="24"/>
        </w:rPr>
        <w:t>y</w:t>
      </w:r>
      <w:r w:rsidR="007F4E8E" w:rsidRPr="00BB3381">
        <w:rPr>
          <w:rFonts w:ascii="Times New Roman" w:hAnsi="Times New Roman" w:cs="Times New Roman"/>
          <w:sz w:val="24"/>
          <w:szCs w:val="24"/>
        </w:rPr>
        <w:t xml:space="preserve"> různ</w:t>
      </w:r>
      <w:r w:rsidRPr="00BB3381">
        <w:rPr>
          <w:rFonts w:ascii="Times New Roman" w:hAnsi="Times New Roman" w:cs="Times New Roman"/>
          <w:sz w:val="24"/>
          <w:szCs w:val="24"/>
        </w:rPr>
        <w:t>ě barevných</w:t>
      </w:r>
      <w:r w:rsidR="007F4E8E" w:rsidRPr="00BB3381">
        <w:rPr>
          <w:rFonts w:ascii="Times New Roman" w:hAnsi="Times New Roman" w:cs="Times New Roman"/>
          <w:sz w:val="24"/>
          <w:szCs w:val="24"/>
        </w:rPr>
        <w:t xml:space="preserve"> fenotypů j</w:t>
      </w:r>
      <w:r w:rsidRPr="00BB3381">
        <w:rPr>
          <w:rFonts w:ascii="Times New Roman" w:hAnsi="Times New Roman" w:cs="Times New Roman"/>
          <w:sz w:val="24"/>
          <w:szCs w:val="24"/>
        </w:rPr>
        <w:t>sou především</w:t>
      </w:r>
      <w:r w:rsidR="007F4E8E" w:rsidRPr="00BB3381">
        <w:rPr>
          <w:rFonts w:ascii="Times New Roman" w:hAnsi="Times New Roman" w:cs="Times New Roman"/>
          <w:sz w:val="24"/>
          <w:szCs w:val="24"/>
        </w:rPr>
        <w:t xml:space="preserve"> v poslední době</w:t>
      </w:r>
      <w:r w:rsidRPr="00BB3381">
        <w:rPr>
          <w:rFonts w:ascii="Times New Roman" w:hAnsi="Times New Roman" w:cs="Times New Roman"/>
          <w:sz w:val="24"/>
          <w:szCs w:val="24"/>
        </w:rPr>
        <w:t xml:space="preserve"> intenzivně diskutovány (XX). Z výsledků studie vyplývá, že černě zbarvené krysy mají tendenci být více agresivní…. Častěji se u nich projevuje zvýšená pohybová aktivita …. </w:t>
      </w:r>
      <w:r w:rsidR="003B4A36">
        <w:rPr>
          <w:rFonts w:ascii="Times New Roman" w:hAnsi="Times New Roman" w:cs="Times New Roman"/>
          <w:sz w:val="24"/>
          <w:szCs w:val="24"/>
        </w:rPr>
        <w:t>a o</w:t>
      </w:r>
      <w:r w:rsidRPr="00BB3381">
        <w:rPr>
          <w:rFonts w:ascii="Times New Roman" w:hAnsi="Times New Roman" w:cs="Times New Roman"/>
          <w:sz w:val="24"/>
          <w:szCs w:val="24"/>
        </w:rPr>
        <w:t xml:space="preserve">bjevitelské chování …. </w:t>
      </w:r>
      <w:r w:rsidR="003B4A36">
        <w:rPr>
          <w:rFonts w:ascii="Times New Roman" w:hAnsi="Times New Roman" w:cs="Times New Roman"/>
          <w:sz w:val="24"/>
          <w:szCs w:val="24"/>
        </w:rPr>
        <w:t>v</w:t>
      </w:r>
      <w:r w:rsidRPr="00BB3381">
        <w:rPr>
          <w:rFonts w:ascii="Times New Roman" w:hAnsi="Times New Roman" w:cs="Times New Roman"/>
          <w:sz w:val="24"/>
          <w:szCs w:val="24"/>
        </w:rPr>
        <w:t xml:space="preserve">e srovnání s hnědou formou…. Podobné výsledky se podařilo </w:t>
      </w:r>
      <w:r w:rsidR="003B4A36" w:rsidRPr="00BB3381">
        <w:rPr>
          <w:rFonts w:ascii="Times New Roman" w:hAnsi="Times New Roman" w:cs="Times New Roman"/>
          <w:sz w:val="24"/>
          <w:szCs w:val="24"/>
        </w:rPr>
        <w:t>prokázat</w:t>
      </w:r>
      <w:r w:rsidRPr="00BB33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B3381">
        <w:rPr>
          <w:rFonts w:ascii="Times New Roman" w:hAnsi="Times New Roman" w:cs="Times New Roman"/>
          <w:sz w:val="24"/>
          <w:szCs w:val="24"/>
        </w:rPr>
        <w:t>melanických</w:t>
      </w:r>
      <w:proofErr w:type="spellEnd"/>
      <w:r w:rsidRPr="00BB3381">
        <w:rPr>
          <w:rFonts w:ascii="Times New Roman" w:hAnsi="Times New Roman" w:cs="Times New Roman"/>
          <w:sz w:val="24"/>
          <w:szCs w:val="24"/>
        </w:rPr>
        <w:t xml:space="preserve"> forem i dalších živočichů, například</w:t>
      </w:r>
      <w:proofErr w:type="gramStart"/>
      <w:r w:rsidRPr="00BB338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B3381">
        <w:rPr>
          <w:rFonts w:ascii="Times New Roman" w:hAnsi="Times New Roman" w:cs="Times New Roman"/>
          <w:sz w:val="24"/>
          <w:szCs w:val="24"/>
        </w:rPr>
        <w:t>.</w:t>
      </w:r>
      <w:r w:rsidR="003B4A36">
        <w:rPr>
          <w:rFonts w:ascii="Times New Roman" w:hAnsi="Times New Roman" w:cs="Times New Roman"/>
          <w:sz w:val="24"/>
          <w:szCs w:val="24"/>
        </w:rPr>
        <w:t>(XXX)</w:t>
      </w:r>
    </w:p>
    <w:p w14:paraId="10C486BB" w14:textId="77777777" w:rsidR="00B17648" w:rsidRDefault="00BB3381" w:rsidP="00B176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381">
        <w:rPr>
          <w:rFonts w:ascii="Times New Roman" w:hAnsi="Times New Roman" w:cs="Times New Roman"/>
          <w:sz w:val="24"/>
          <w:szCs w:val="24"/>
        </w:rPr>
        <w:t xml:space="preserve">Souběžně s chováním sledovaných krys byly u vybraných jedinců provedeny genetické analýzy. Z výsledků vyplývá, že za </w:t>
      </w:r>
      <w:proofErr w:type="spellStart"/>
      <w:r w:rsidRPr="00BB3381">
        <w:rPr>
          <w:rFonts w:ascii="Times New Roman" w:hAnsi="Times New Roman" w:cs="Times New Roman"/>
          <w:sz w:val="24"/>
          <w:szCs w:val="24"/>
        </w:rPr>
        <w:t>melanické</w:t>
      </w:r>
      <w:proofErr w:type="spellEnd"/>
      <w:r w:rsidR="006306FE">
        <w:rPr>
          <w:rFonts w:ascii="Times New Roman" w:hAnsi="Times New Roman" w:cs="Times New Roman"/>
          <w:sz w:val="24"/>
          <w:szCs w:val="24"/>
        </w:rPr>
        <w:t xml:space="preserve"> </w:t>
      </w:r>
      <w:r w:rsidRPr="00BB3381">
        <w:rPr>
          <w:rFonts w:ascii="Times New Roman" w:hAnsi="Times New Roman" w:cs="Times New Roman"/>
          <w:sz w:val="24"/>
          <w:szCs w:val="24"/>
        </w:rPr>
        <w:t>zbarvení krys u vzorků z České republiky je zodpovědná mutace v </w:t>
      </w:r>
      <w:r w:rsidRPr="003B4A36">
        <w:rPr>
          <w:rFonts w:ascii="Times New Roman" w:hAnsi="Times New Roman" w:cs="Times New Roman"/>
          <w:i/>
          <w:iCs/>
          <w:sz w:val="24"/>
          <w:szCs w:val="24"/>
        </w:rPr>
        <w:t>Mc1</w:t>
      </w:r>
      <w:r w:rsidRPr="00BB3381">
        <w:rPr>
          <w:rFonts w:ascii="Times New Roman" w:hAnsi="Times New Roman" w:cs="Times New Roman"/>
          <w:sz w:val="24"/>
          <w:szCs w:val="24"/>
        </w:rPr>
        <w:t>r genu. Mutace v tomto signální</w:t>
      </w:r>
      <w:r w:rsidR="00793D5C">
        <w:rPr>
          <w:rFonts w:ascii="Times New Roman" w:hAnsi="Times New Roman" w:cs="Times New Roman"/>
          <w:sz w:val="24"/>
          <w:szCs w:val="24"/>
        </w:rPr>
        <w:t>m</w:t>
      </w:r>
      <w:r w:rsidRPr="00BB3381">
        <w:rPr>
          <w:rFonts w:ascii="Times New Roman" w:hAnsi="Times New Roman" w:cs="Times New Roman"/>
          <w:sz w:val="24"/>
          <w:szCs w:val="24"/>
        </w:rPr>
        <w:t xml:space="preserve"> genu byla </w:t>
      </w:r>
      <w:r w:rsidR="00793D5C">
        <w:rPr>
          <w:rFonts w:ascii="Times New Roman" w:hAnsi="Times New Roman" w:cs="Times New Roman"/>
          <w:sz w:val="24"/>
          <w:szCs w:val="24"/>
        </w:rPr>
        <w:t xml:space="preserve">v rámci zahraničních studií </w:t>
      </w:r>
      <w:r w:rsidRPr="00BB3381">
        <w:rPr>
          <w:rFonts w:ascii="Times New Roman" w:hAnsi="Times New Roman" w:cs="Times New Roman"/>
          <w:sz w:val="24"/>
          <w:szCs w:val="24"/>
        </w:rPr>
        <w:t>prokázána</w:t>
      </w:r>
      <w:r w:rsidR="00046AFB">
        <w:rPr>
          <w:rFonts w:ascii="Times New Roman" w:hAnsi="Times New Roman" w:cs="Times New Roman"/>
          <w:sz w:val="24"/>
          <w:szCs w:val="24"/>
        </w:rPr>
        <w:t xml:space="preserve"> i u dalších hlodavců, </w:t>
      </w:r>
      <w:r w:rsidRPr="00BB3381">
        <w:rPr>
          <w:rFonts w:ascii="Times New Roman" w:hAnsi="Times New Roman" w:cs="Times New Roman"/>
          <w:sz w:val="24"/>
          <w:szCs w:val="24"/>
        </w:rPr>
        <w:t xml:space="preserve">např. u pytlouše skalního </w:t>
      </w:r>
      <w:proofErr w:type="spellStart"/>
      <w:r w:rsidRPr="00BB3381">
        <w:rPr>
          <w:rFonts w:ascii="Times New Roman" w:hAnsi="Times New Roman" w:cs="Times New Roman"/>
          <w:i/>
          <w:iCs/>
          <w:sz w:val="24"/>
          <w:szCs w:val="24"/>
        </w:rPr>
        <w:t>Chaetodipus</w:t>
      </w:r>
      <w:proofErr w:type="spellEnd"/>
      <w:r w:rsidRPr="00BB33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381">
        <w:rPr>
          <w:rFonts w:ascii="Times New Roman" w:hAnsi="Times New Roman" w:cs="Times New Roman"/>
          <w:i/>
          <w:iCs/>
          <w:sz w:val="24"/>
          <w:szCs w:val="24"/>
        </w:rPr>
        <w:t>intermedius</w:t>
      </w:r>
      <w:proofErr w:type="spellEnd"/>
      <w:r w:rsidRPr="00BB3381">
        <w:rPr>
          <w:rFonts w:ascii="Times New Roman" w:hAnsi="Times New Roman" w:cs="Times New Roman"/>
          <w:sz w:val="24"/>
          <w:szCs w:val="24"/>
        </w:rPr>
        <w:t xml:space="preserve"> (XX). </w:t>
      </w:r>
      <w:r w:rsidR="006306FE">
        <w:rPr>
          <w:rFonts w:ascii="Times New Roman" w:hAnsi="Times New Roman" w:cs="Times New Roman"/>
          <w:sz w:val="24"/>
          <w:szCs w:val="24"/>
        </w:rPr>
        <w:t xml:space="preserve">Původ </w:t>
      </w:r>
      <w:proofErr w:type="spellStart"/>
      <w:r w:rsidR="006306FE">
        <w:rPr>
          <w:rFonts w:ascii="Times New Roman" w:hAnsi="Times New Roman" w:cs="Times New Roman"/>
          <w:sz w:val="24"/>
          <w:szCs w:val="24"/>
        </w:rPr>
        <w:t>melanického</w:t>
      </w:r>
      <w:proofErr w:type="spellEnd"/>
      <w:r w:rsidR="006306FE">
        <w:rPr>
          <w:rFonts w:ascii="Times New Roman" w:hAnsi="Times New Roman" w:cs="Times New Roman"/>
          <w:sz w:val="24"/>
          <w:szCs w:val="24"/>
        </w:rPr>
        <w:t xml:space="preserve"> zbarvení u českých krys se tedy </w:t>
      </w:r>
      <w:proofErr w:type="gramStart"/>
      <w:r w:rsidR="006306FE">
        <w:rPr>
          <w:rFonts w:ascii="Times New Roman" w:hAnsi="Times New Roman" w:cs="Times New Roman"/>
          <w:sz w:val="24"/>
          <w:szCs w:val="24"/>
        </w:rPr>
        <w:t>liší</w:t>
      </w:r>
      <w:proofErr w:type="gramEnd"/>
      <w:r w:rsidR="006306FE">
        <w:rPr>
          <w:rFonts w:ascii="Times New Roman" w:hAnsi="Times New Roman" w:cs="Times New Roman"/>
          <w:sz w:val="24"/>
          <w:szCs w:val="24"/>
        </w:rPr>
        <w:t xml:space="preserve"> od populací například </w:t>
      </w:r>
      <w:r w:rsidR="003B4A36">
        <w:rPr>
          <w:rFonts w:ascii="Times New Roman" w:hAnsi="Times New Roman" w:cs="Times New Roman"/>
          <w:sz w:val="24"/>
          <w:szCs w:val="24"/>
        </w:rPr>
        <w:t>z</w:t>
      </w:r>
      <w:r w:rsidR="006306FE">
        <w:rPr>
          <w:rFonts w:ascii="Times New Roman" w:hAnsi="Times New Roman" w:cs="Times New Roman"/>
          <w:sz w:val="24"/>
          <w:szCs w:val="24"/>
        </w:rPr>
        <w:t xml:space="preserve"> Japonska, u </w:t>
      </w:r>
      <w:r w:rsidR="00046AFB">
        <w:rPr>
          <w:rFonts w:ascii="Times New Roman" w:hAnsi="Times New Roman" w:cs="Times New Roman"/>
          <w:sz w:val="24"/>
          <w:szCs w:val="24"/>
        </w:rPr>
        <w:t>kterých se</w:t>
      </w:r>
      <w:r w:rsidR="003B4A36">
        <w:rPr>
          <w:rFonts w:ascii="Times New Roman" w:hAnsi="Times New Roman" w:cs="Times New Roman"/>
          <w:sz w:val="24"/>
          <w:szCs w:val="24"/>
        </w:rPr>
        <w:t xml:space="preserve"> prokázalo, že tmavé zbarvení má původ </w:t>
      </w:r>
      <w:r w:rsidR="00793D5C">
        <w:rPr>
          <w:rFonts w:ascii="Times New Roman" w:hAnsi="Times New Roman" w:cs="Times New Roman"/>
          <w:sz w:val="24"/>
          <w:szCs w:val="24"/>
        </w:rPr>
        <w:t>v</w:t>
      </w:r>
      <w:r w:rsidR="003B4A36">
        <w:rPr>
          <w:rFonts w:ascii="Times New Roman" w:hAnsi="Times New Roman" w:cs="Times New Roman"/>
          <w:sz w:val="24"/>
          <w:szCs w:val="24"/>
        </w:rPr>
        <w:t xml:space="preserve"> mutaci genu </w:t>
      </w:r>
      <w:proofErr w:type="spellStart"/>
      <w:r w:rsidR="003B4A36" w:rsidRPr="003B4A36">
        <w:rPr>
          <w:rFonts w:ascii="Times New Roman" w:hAnsi="Times New Roman" w:cs="Times New Roman"/>
          <w:i/>
          <w:iCs/>
          <w:sz w:val="24"/>
          <w:szCs w:val="24"/>
        </w:rPr>
        <w:t>Asip</w:t>
      </w:r>
      <w:proofErr w:type="spellEnd"/>
      <w:r w:rsidR="003B4A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9A6CB" w14:textId="73A4B519" w:rsidR="00BB3381" w:rsidRDefault="00793D5C" w:rsidP="00B176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by tedy příhodné provést genetické analýzy krysích populací ve všech oblastech jejich aktuálního výskytu</w:t>
      </w:r>
      <w:r w:rsidR="000F3F31">
        <w:rPr>
          <w:rFonts w:ascii="Times New Roman" w:hAnsi="Times New Roman" w:cs="Times New Roman"/>
          <w:sz w:val="24"/>
          <w:szCs w:val="24"/>
        </w:rPr>
        <w:t xml:space="preserve"> a ze získaných dat tak </w:t>
      </w:r>
      <w:r w:rsidR="000B68E5">
        <w:rPr>
          <w:rFonts w:ascii="Times New Roman" w:hAnsi="Times New Roman" w:cs="Times New Roman"/>
          <w:sz w:val="24"/>
          <w:szCs w:val="24"/>
        </w:rPr>
        <w:t xml:space="preserve">odhalit nejen </w:t>
      </w:r>
      <w:r w:rsidR="00046AFB">
        <w:rPr>
          <w:rFonts w:ascii="Times New Roman" w:hAnsi="Times New Roman" w:cs="Times New Roman"/>
          <w:sz w:val="24"/>
          <w:szCs w:val="24"/>
        </w:rPr>
        <w:t xml:space="preserve">různé </w:t>
      </w:r>
      <w:r w:rsidR="000F5FAB">
        <w:rPr>
          <w:rFonts w:ascii="Times New Roman" w:hAnsi="Times New Roman" w:cs="Times New Roman"/>
          <w:sz w:val="24"/>
          <w:szCs w:val="24"/>
        </w:rPr>
        <w:t>geny a jejich mutace</w:t>
      </w:r>
      <w:r w:rsidR="000B68E5">
        <w:rPr>
          <w:rFonts w:ascii="Times New Roman" w:hAnsi="Times New Roman" w:cs="Times New Roman"/>
          <w:sz w:val="24"/>
          <w:szCs w:val="24"/>
        </w:rPr>
        <w:t>, které jsou zodpovědné za černé zbarvení, ale vytvořit</w:t>
      </w:r>
      <w:r w:rsidR="000F3F31">
        <w:rPr>
          <w:rFonts w:ascii="Times New Roman" w:hAnsi="Times New Roman" w:cs="Times New Roman"/>
          <w:sz w:val="24"/>
          <w:szCs w:val="24"/>
        </w:rPr>
        <w:t xml:space="preserve"> </w:t>
      </w:r>
      <w:r w:rsidR="006B59C8">
        <w:rPr>
          <w:rFonts w:ascii="Times New Roman" w:hAnsi="Times New Roman" w:cs="Times New Roman"/>
          <w:sz w:val="24"/>
          <w:szCs w:val="24"/>
        </w:rPr>
        <w:t>z nich i</w:t>
      </w:r>
      <w:r w:rsidR="000F3F31">
        <w:rPr>
          <w:rFonts w:ascii="Times New Roman" w:hAnsi="Times New Roman" w:cs="Times New Roman"/>
          <w:sz w:val="24"/>
          <w:szCs w:val="24"/>
        </w:rPr>
        <w:t xml:space="preserve"> ucelený fylogenetický strom, který by </w:t>
      </w:r>
      <w:r w:rsidR="006B59C8">
        <w:rPr>
          <w:rFonts w:ascii="Times New Roman" w:hAnsi="Times New Roman" w:cs="Times New Roman"/>
          <w:sz w:val="24"/>
          <w:szCs w:val="24"/>
        </w:rPr>
        <w:t>pomohl</w:t>
      </w:r>
      <w:r w:rsidR="000F3F31">
        <w:rPr>
          <w:rFonts w:ascii="Times New Roman" w:hAnsi="Times New Roman" w:cs="Times New Roman"/>
          <w:sz w:val="24"/>
          <w:szCs w:val="24"/>
        </w:rPr>
        <w:t xml:space="preserve"> zodpovědět velkou otázku o původu krys například v</w:t>
      </w:r>
      <w:r w:rsidR="000B68E5">
        <w:rPr>
          <w:rFonts w:ascii="Times New Roman" w:hAnsi="Times New Roman" w:cs="Times New Roman"/>
          <w:sz w:val="24"/>
          <w:szCs w:val="24"/>
        </w:rPr>
        <w:t> </w:t>
      </w:r>
      <w:r w:rsidR="000F3F31">
        <w:rPr>
          <w:rFonts w:ascii="Times New Roman" w:hAnsi="Times New Roman" w:cs="Times New Roman"/>
          <w:sz w:val="24"/>
          <w:szCs w:val="24"/>
        </w:rPr>
        <w:t>Evropě</w:t>
      </w:r>
      <w:r w:rsidR="000B68E5">
        <w:rPr>
          <w:rFonts w:ascii="Times New Roman" w:hAnsi="Times New Roman" w:cs="Times New Roman"/>
          <w:sz w:val="24"/>
          <w:szCs w:val="24"/>
        </w:rPr>
        <w:t xml:space="preserve">. </w:t>
      </w:r>
      <w:r w:rsidR="006306FE">
        <w:rPr>
          <w:rFonts w:ascii="Times New Roman" w:hAnsi="Times New Roman" w:cs="Times New Roman"/>
          <w:sz w:val="24"/>
          <w:szCs w:val="24"/>
        </w:rPr>
        <w:t>Již víme</w:t>
      </w:r>
      <w:r w:rsidR="000F3F31">
        <w:rPr>
          <w:rFonts w:ascii="Times New Roman" w:hAnsi="Times New Roman" w:cs="Times New Roman"/>
          <w:sz w:val="24"/>
          <w:szCs w:val="24"/>
        </w:rPr>
        <w:t>, že po středověku osídlila Evropu nová vlna krys.</w:t>
      </w:r>
      <w:r w:rsidR="000B68E5">
        <w:rPr>
          <w:rFonts w:ascii="Times New Roman" w:hAnsi="Times New Roman" w:cs="Times New Roman"/>
          <w:sz w:val="24"/>
          <w:szCs w:val="24"/>
        </w:rPr>
        <w:t xml:space="preserve"> Jsou současné populace </w:t>
      </w:r>
      <w:r w:rsidR="006306FE">
        <w:rPr>
          <w:rFonts w:ascii="Times New Roman" w:hAnsi="Times New Roman" w:cs="Times New Roman"/>
          <w:sz w:val="24"/>
          <w:szCs w:val="24"/>
        </w:rPr>
        <w:t xml:space="preserve">ale </w:t>
      </w:r>
      <w:r w:rsidR="000B68E5">
        <w:rPr>
          <w:rFonts w:ascii="Times New Roman" w:hAnsi="Times New Roman" w:cs="Times New Roman"/>
          <w:sz w:val="24"/>
          <w:szCs w:val="24"/>
        </w:rPr>
        <w:t xml:space="preserve">opravdu potomci této původní vlny, či v průběhu času vznikaly nové linie s různými mutacemi způsobující </w:t>
      </w:r>
      <w:proofErr w:type="spellStart"/>
      <w:r w:rsidR="000B68E5">
        <w:rPr>
          <w:rFonts w:ascii="Times New Roman" w:hAnsi="Times New Roman" w:cs="Times New Roman"/>
          <w:sz w:val="24"/>
          <w:szCs w:val="24"/>
        </w:rPr>
        <w:lastRenderedPageBreak/>
        <w:t>melanické</w:t>
      </w:r>
      <w:proofErr w:type="spellEnd"/>
      <w:r w:rsidR="000B68E5">
        <w:rPr>
          <w:rFonts w:ascii="Times New Roman" w:hAnsi="Times New Roman" w:cs="Times New Roman"/>
          <w:sz w:val="24"/>
          <w:szCs w:val="24"/>
        </w:rPr>
        <w:t xml:space="preserve"> zbarvení?</w:t>
      </w:r>
      <w:r w:rsidR="000F3F31">
        <w:rPr>
          <w:rFonts w:ascii="Times New Roman" w:hAnsi="Times New Roman" w:cs="Times New Roman"/>
          <w:sz w:val="24"/>
          <w:szCs w:val="24"/>
        </w:rPr>
        <w:t xml:space="preserve"> </w:t>
      </w:r>
      <w:r w:rsidR="000F5FAB">
        <w:rPr>
          <w:rFonts w:ascii="Times New Roman" w:hAnsi="Times New Roman" w:cs="Times New Roman"/>
          <w:sz w:val="24"/>
          <w:szCs w:val="24"/>
        </w:rPr>
        <w:t>Fylogenetický strom alel by mohl odhalit i druhou nabízející se otázku; vznikaly tyto mutace nezávisle několikrát?</w:t>
      </w:r>
    </w:p>
    <w:p w14:paraId="53CF8B68" w14:textId="31477405" w:rsidR="006B59C8" w:rsidRPr="00BB3381" w:rsidRDefault="006B59C8" w:rsidP="00B176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Vědecké studie především v rámci Asie se tomuto tématu již začaly intenzivněji věnova</w:t>
      </w:r>
      <w:r w:rsidR="007B40A9">
        <w:rPr>
          <w:rFonts w:ascii="Times New Roman" w:hAnsi="Times New Roman" w:cs="Times New Roman"/>
          <w:sz w:val="24"/>
          <w:szCs w:val="24"/>
        </w:rPr>
        <w:t>t. Nicméně, jak je již zmíněno výše,</w:t>
      </w:r>
      <w:r w:rsidR="002C3188">
        <w:rPr>
          <w:rFonts w:ascii="Times New Roman" w:hAnsi="Times New Roman" w:cs="Times New Roman"/>
          <w:sz w:val="24"/>
          <w:szCs w:val="24"/>
        </w:rPr>
        <w:t xml:space="preserve"> </w:t>
      </w:r>
      <w:r w:rsidR="007B40A9">
        <w:rPr>
          <w:rFonts w:ascii="Times New Roman" w:hAnsi="Times New Roman" w:cs="Times New Roman"/>
          <w:sz w:val="24"/>
          <w:szCs w:val="24"/>
        </w:rPr>
        <w:t xml:space="preserve">výsledky </w:t>
      </w:r>
      <w:r w:rsidR="002C3188">
        <w:rPr>
          <w:rFonts w:ascii="Times New Roman" w:hAnsi="Times New Roman" w:cs="Times New Roman"/>
          <w:sz w:val="24"/>
          <w:szCs w:val="24"/>
        </w:rPr>
        <w:t xml:space="preserve">mnoha budoucích </w:t>
      </w:r>
      <w:r w:rsidR="007B40A9">
        <w:rPr>
          <w:rFonts w:ascii="Times New Roman" w:hAnsi="Times New Roman" w:cs="Times New Roman"/>
          <w:sz w:val="24"/>
          <w:szCs w:val="24"/>
        </w:rPr>
        <w:t>genetických analýz se budou u našich a východních populací pravděpodobně významně lišit. Bylo by tedy nesmírně zajímavé a přínosné jít našim kolegům z východu naproti a pomoci</w:t>
      </w:r>
      <w:r w:rsidR="002C3188">
        <w:rPr>
          <w:rFonts w:ascii="Times New Roman" w:hAnsi="Times New Roman" w:cs="Times New Roman"/>
          <w:sz w:val="24"/>
          <w:szCs w:val="24"/>
        </w:rPr>
        <w:t xml:space="preserve"> tak společně</w:t>
      </w:r>
      <w:r w:rsidR="007B40A9">
        <w:rPr>
          <w:rFonts w:ascii="Times New Roman" w:hAnsi="Times New Roman" w:cs="Times New Roman"/>
          <w:sz w:val="24"/>
          <w:szCs w:val="24"/>
        </w:rPr>
        <w:t xml:space="preserve"> složit kompletní obrázek o původu</w:t>
      </w:r>
      <w:r w:rsidR="002C3188">
        <w:rPr>
          <w:rFonts w:ascii="Times New Roman" w:hAnsi="Times New Roman" w:cs="Times New Roman"/>
          <w:sz w:val="24"/>
          <w:szCs w:val="24"/>
        </w:rPr>
        <w:t xml:space="preserve"> </w:t>
      </w:r>
      <w:r w:rsidR="007B40A9">
        <w:rPr>
          <w:rFonts w:ascii="Times New Roman" w:hAnsi="Times New Roman" w:cs="Times New Roman"/>
          <w:sz w:val="24"/>
          <w:szCs w:val="24"/>
        </w:rPr>
        <w:t>krys a jejich zbarvení</w:t>
      </w:r>
      <w:r w:rsidR="002C3188">
        <w:rPr>
          <w:rFonts w:ascii="Times New Roman" w:hAnsi="Times New Roman" w:cs="Times New Roman"/>
          <w:sz w:val="24"/>
          <w:szCs w:val="24"/>
        </w:rPr>
        <w:t xml:space="preserve"> v globálním měřítku. </w:t>
      </w:r>
    </w:p>
    <w:sectPr w:rsidR="006B59C8" w:rsidRPr="00BB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1CB"/>
    <w:multiLevelType w:val="hybridMultilevel"/>
    <w:tmpl w:val="EFB20700"/>
    <w:lvl w:ilvl="0" w:tplc="FFA27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6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B6"/>
    <w:rsid w:val="00046AFB"/>
    <w:rsid w:val="000A6D39"/>
    <w:rsid w:val="000B68E5"/>
    <w:rsid w:val="000F3F31"/>
    <w:rsid w:val="000F5FAB"/>
    <w:rsid w:val="002C3188"/>
    <w:rsid w:val="002C7D38"/>
    <w:rsid w:val="003B4A36"/>
    <w:rsid w:val="00540E2B"/>
    <w:rsid w:val="006306FE"/>
    <w:rsid w:val="006B59C8"/>
    <w:rsid w:val="00725FAA"/>
    <w:rsid w:val="00793D5C"/>
    <w:rsid w:val="007B40A9"/>
    <w:rsid w:val="007F4E8E"/>
    <w:rsid w:val="008B6D2F"/>
    <w:rsid w:val="00B17648"/>
    <w:rsid w:val="00BB3381"/>
    <w:rsid w:val="00C310B6"/>
    <w:rsid w:val="00D879C0"/>
    <w:rsid w:val="00E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9C42"/>
  <w15:chartTrackingRefBased/>
  <w15:docId w15:val="{EDE7C963-628A-4F64-BF0A-6029087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31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0B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0B6"/>
    <w:rPr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34"/>
    <w:qFormat/>
    <w:rsid w:val="00C310B6"/>
    <w:pPr>
      <w:ind w:left="720"/>
      <w:contextualSpacing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40E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E2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Slavikova</dc:creator>
  <cp:keywords/>
  <dc:description/>
  <cp:lastModifiedBy>Ema Slavíková</cp:lastModifiedBy>
  <cp:revision>4</cp:revision>
  <dcterms:created xsi:type="dcterms:W3CDTF">2023-12-20T15:44:00Z</dcterms:created>
  <dcterms:modified xsi:type="dcterms:W3CDTF">2023-12-20T18:07:00Z</dcterms:modified>
</cp:coreProperties>
</file>